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2A" w:rsidRDefault="0018362A" w:rsidP="0018362A">
      <w:pPr>
        <w:jc w:val="right"/>
        <w:rPr>
          <w:lang w:val="en-GB"/>
        </w:rPr>
      </w:pPr>
      <w:bookmarkStart w:id="0" w:name="_GoBack"/>
      <w:bookmarkEnd w:id="0"/>
      <w:r>
        <w:rPr>
          <w:lang w:val="en-GB"/>
        </w:rPr>
        <w:t>11</w:t>
      </w:r>
      <w:r w:rsidRPr="004B6A4B">
        <w:rPr>
          <w:vertAlign w:val="superscript"/>
          <w:lang w:val="en-GB"/>
        </w:rPr>
        <w:t>th</w:t>
      </w:r>
      <w:r>
        <w:rPr>
          <w:lang w:val="en-GB"/>
        </w:rPr>
        <w:t xml:space="preserve"> September 2017</w:t>
      </w:r>
    </w:p>
    <w:p w:rsidR="0018362A" w:rsidRDefault="0018362A" w:rsidP="0018362A">
      <w:pPr>
        <w:jc w:val="right"/>
        <w:rPr>
          <w:lang w:val="en-GB"/>
        </w:rPr>
      </w:pPr>
    </w:p>
    <w:p w:rsidR="0018362A" w:rsidRDefault="0018362A" w:rsidP="0018362A">
      <w:pPr>
        <w:rPr>
          <w:lang w:val="en-GB"/>
        </w:rPr>
      </w:pPr>
      <w:r>
        <w:rPr>
          <w:lang w:val="en-GB"/>
        </w:rPr>
        <w:t>Dear Parent/Carer</w:t>
      </w:r>
    </w:p>
    <w:p w:rsidR="0018362A" w:rsidRDefault="0018362A" w:rsidP="0018362A">
      <w:pPr>
        <w:rPr>
          <w:lang w:val="en-GB"/>
        </w:rPr>
      </w:pPr>
    </w:p>
    <w:p w:rsidR="0018362A" w:rsidRPr="00897BCC" w:rsidRDefault="0018362A" w:rsidP="0018362A">
      <w:pPr>
        <w:jc w:val="center"/>
        <w:rPr>
          <w:b/>
          <w:u w:val="single"/>
          <w:lang w:val="en-GB"/>
        </w:rPr>
      </w:pPr>
      <w:r>
        <w:rPr>
          <w:b/>
          <w:u w:val="single"/>
          <w:lang w:val="en-GB"/>
        </w:rPr>
        <w:t>MUSIC TUITION</w:t>
      </w:r>
    </w:p>
    <w:p w:rsidR="0018362A" w:rsidRPr="00897BCC" w:rsidRDefault="0018362A" w:rsidP="0018362A">
      <w:pPr>
        <w:rPr>
          <w:sz w:val="20"/>
          <w:szCs w:val="20"/>
          <w:lang w:val="en-GB"/>
        </w:rPr>
      </w:pPr>
    </w:p>
    <w:p w:rsidR="0018362A" w:rsidRDefault="0018362A" w:rsidP="0018362A">
      <w:pPr>
        <w:rPr>
          <w:lang w:val="en-GB"/>
        </w:rPr>
      </w:pPr>
      <w:r>
        <w:rPr>
          <w:lang w:val="en-GB"/>
        </w:rPr>
        <w:t>As you know, your child has been learning an instrument and we now feel they are confident enough to practise at home with your permission and compliance with the declaration form below.  The declaration will need to be completed, signed and returned to school before any instrument is allowed home.</w:t>
      </w:r>
    </w:p>
    <w:p w:rsidR="0018362A" w:rsidRDefault="0018362A" w:rsidP="0018362A">
      <w:pPr>
        <w:rPr>
          <w:sz w:val="20"/>
          <w:szCs w:val="20"/>
          <w:lang w:val="en-GB"/>
        </w:rPr>
      </w:pPr>
    </w:p>
    <w:p w:rsidR="0018362A" w:rsidRDefault="0018362A" w:rsidP="0018362A">
      <w:pPr>
        <w:rPr>
          <w:lang w:val="en-GB"/>
        </w:rPr>
      </w:pPr>
      <w:r>
        <w:rPr>
          <w:lang w:val="en-GB"/>
        </w:rPr>
        <w:t>Yours sincerely,</w:t>
      </w:r>
    </w:p>
    <w:p w:rsidR="0018362A" w:rsidRDefault="0018362A" w:rsidP="0018362A">
      <w:pPr>
        <w:rPr>
          <w:lang w:val="en-GB"/>
        </w:rPr>
      </w:pPr>
    </w:p>
    <w:p w:rsidR="0018362A" w:rsidRDefault="0018362A" w:rsidP="0018362A">
      <w:pPr>
        <w:rPr>
          <w:lang w:val="en-GB"/>
        </w:rPr>
      </w:pPr>
    </w:p>
    <w:p w:rsidR="0018362A" w:rsidRDefault="0018362A" w:rsidP="0018362A">
      <w:pPr>
        <w:rPr>
          <w:lang w:val="en-GB"/>
        </w:rPr>
      </w:pPr>
    </w:p>
    <w:p w:rsidR="0018362A" w:rsidRDefault="0018362A" w:rsidP="0018362A">
      <w:pPr>
        <w:rPr>
          <w:lang w:val="en-GB"/>
        </w:rPr>
      </w:pPr>
      <w:r>
        <w:rPr>
          <w:lang w:val="en-GB"/>
        </w:rPr>
        <w:t>Mrs Lesley Hughes</w:t>
      </w:r>
    </w:p>
    <w:p w:rsidR="0018362A" w:rsidRDefault="0018362A" w:rsidP="0018362A">
      <w:pPr>
        <w:rPr>
          <w:lang w:val="en-GB"/>
        </w:rPr>
      </w:pPr>
      <w:r>
        <w:rPr>
          <w:lang w:val="en-GB"/>
        </w:rPr>
        <w:t>Head teacher</w:t>
      </w:r>
    </w:p>
    <w:p w:rsidR="0018362A" w:rsidRDefault="0018362A" w:rsidP="0018362A">
      <w:pPr>
        <w:ind w:hanging="720"/>
        <w:rPr>
          <w:lang w:val="en-GB"/>
        </w:rPr>
      </w:pPr>
      <w:r>
        <w:rPr>
          <w:rFonts w:ascii="Wingdings" w:hAnsi="Wingdings"/>
          <w:lang w:val="en-GB"/>
        </w:rPr>
        <w:t></w:t>
      </w:r>
      <w:r>
        <w:rPr>
          <w:lang w:val="en-GB"/>
        </w:rPr>
        <w:t>------------------------------------------------------------------------------------------------------------------------------------</w:t>
      </w:r>
    </w:p>
    <w:p w:rsidR="0018362A" w:rsidRPr="000C16FC" w:rsidRDefault="0018362A" w:rsidP="0018362A">
      <w:pPr>
        <w:jc w:val="center"/>
        <w:rPr>
          <w:b/>
          <w:u w:val="single"/>
          <w:lang w:val="en-GB"/>
        </w:rPr>
      </w:pPr>
      <w:r w:rsidRPr="000C16FC">
        <w:rPr>
          <w:b/>
          <w:u w:val="single"/>
          <w:lang w:val="en-GB"/>
        </w:rPr>
        <w:t>Parent/Carer Declaration</w:t>
      </w:r>
    </w:p>
    <w:p w:rsidR="0018362A" w:rsidRDefault="0018362A" w:rsidP="0018362A">
      <w:pPr>
        <w:rPr>
          <w:lang w:val="en-GB"/>
        </w:rPr>
      </w:pPr>
    </w:p>
    <w:p w:rsidR="0018362A" w:rsidRDefault="0018362A" w:rsidP="0018362A">
      <w:pPr>
        <w:numPr>
          <w:ilvl w:val="0"/>
          <w:numId w:val="26"/>
        </w:numPr>
        <w:rPr>
          <w:lang w:val="en-GB"/>
        </w:rPr>
      </w:pPr>
      <w:r>
        <w:rPr>
          <w:lang w:val="en-GB"/>
        </w:rPr>
        <w:t>I am aware that the instrument is the property of Liverpool Music Support Service and can be recalled by the service at any time.</w:t>
      </w:r>
    </w:p>
    <w:p w:rsidR="0018362A" w:rsidRDefault="0018362A" w:rsidP="0018362A">
      <w:pPr>
        <w:numPr>
          <w:ilvl w:val="0"/>
          <w:numId w:val="26"/>
        </w:numPr>
        <w:rPr>
          <w:lang w:val="en-GB"/>
        </w:rPr>
      </w:pPr>
      <w:r>
        <w:rPr>
          <w:lang w:val="en-GB"/>
        </w:rPr>
        <w:t>Whilst on loan to my child, I agree to take responsibility for the instrument which will be looked after appropriately and stored correctly within its case when not in use.</w:t>
      </w:r>
    </w:p>
    <w:p w:rsidR="0018362A" w:rsidRDefault="0018362A" w:rsidP="0018362A">
      <w:pPr>
        <w:numPr>
          <w:ilvl w:val="0"/>
          <w:numId w:val="26"/>
        </w:numPr>
        <w:rPr>
          <w:lang w:val="en-GB"/>
        </w:rPr>
      </w:pPr>
      <w:r>
        <w:rPr>
          <w:lang w:val="en-GB"/>
        </w:rPr>
        <w:t>If the instrument sustains any damage, is lost or stolen, I understand I may be liable for the cost of repair or replacement.</w:t>
      </w:r>
    </w:p>
    <w:p w:rsidR="0018362A" w:rsidRPr="00897BCC" w:rsidRDefault="0018362A" w:rsidP="0018362A">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8362A" w:rsidRPr="004C2353" w:rsidTr="00AF404D">
        <w:tc>
          <w:tcPr>
            <w:tcW w:w="8856" w:type="dxa"/>
            <w:shd w:val="clear" w:color="auto" w:fill="auto"/>
          </w:tcPr>
          <w:p w:rsidR="0018362A" w:rsidRPr="004C2353" w:rsidRDefault="0018362A" w:rsidP="00AF404D">
            <w:pPr>
              <w:rPr>
                <w:b/>
                <w:lang w:val="en-GB"/>
              </w:rPr>
            </w:pPr>
            <w:r w:rsidRPr="004C2353">
              <w:rPr>
                <w:b/>
                <w:lang w:val="en-GB"/>
              </w:rPr>
              <w:t>This instrument is not insured for damage, loss or theft.  We suggest you consider including it within your household insurance or if this is not possible, you consider taking out other appropriate cover.</w:t>
            </w:r>
          </w:p>
        </w:tc>
      </w:tr>
    </w:tbl>
    <w:p w:rsidR="0018362A" w:rsidRPr="00897BCC" w:rsidRDefault="0018362A" w:rsidP="0018362A">
      <w:pPr>
        <w:rPr>
          <w:sz w:val="20"/>
          <w:szCs w:val="20"/>
          <w:lang w:val="en-GB"/>
        </w:rPr>
      </w:pPr>
    </w:p>
    <w:p w:rsidR="0018362A" w:rsidRDefault="0018362A" w:rsidP="0018362A">
      <w:pPr>
        <w:rPr>
          <w:lang w:val="en-GB"/>
        </w:rPr>
      </w:pPr>
      <w:r>
        <w:rPr>
          <w:lang w:val="en-GB"/>
        </w:rPr>
        <w:t>Child’s Name: _________________________________________</w:t>
      </w:r>
    </w:p>
    <w:p w:rsidR="0018362A" w:rsidRPr="00897BCC" w:rsidRDefault="0018362A" w:rsidP="0018362A">
      <w:pPr>
        <w:rPr>
          <w:sz w:val="20"/>
          <w:szCs w:val="20"/>
          <w:lang w:val="en-GB"/>
        </w:rPr>
      </w:pPr>
    </w:p>
    <w:p w:rsidR="0018362A" w:rsidRDefault="0018362A" w:rsidP="0018362A">
      <w:pPr>
        <w:rPr>
          <w:lang w:val="en-GB"/>
        </w:rPr>
      </w:pPr>
      <w:r>
        <w:rPr>
          <w:lang w:val="en-GB"/>
        </w:rPr>
        <w:t>I agree to the above terms and conditions and give my consent for the above child to bring the instrument home for extra practice.</w:t>
      </w:r>
    </w:p>
    <w:p w:rsidR="0018362A" w:rsidRDefault="0018362A" w:rsidP="0018362A">
      <w:pPr>
        <w:rPr>
          <w:lang w:val="en-GB"/>
        </w:rPr>
      </w:pPr>
    </w:p>
    <w:p w:rsidR="00E00495" w:rsidRPr="00204D8E" w:rsidRDefault="0018362A" w:rsidP="006810E8">
      <w:pPr>
        <w:rPr>
          <w:rFonts w:ascii="Times New Roman" w:hAnsi="Times New Roman"/>
          <w:color w:val="7030A0"/>
        </w:rPr>
      </w:pPr>
      <w:r>
        <w:rPr>
          <w:lang w:val="en-GB"/>
        </w:rPr>
        <w:t>Signed: _____________________________ (Parent/Carer)        Date: __________________</w:t>
      </w:r>
    </w:p>
    <w:sectPr w:rsidR="00E00495" w:rsidRPr="00204D8E" w:rsidSect="000E77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0B" w:rsidRDefault="0001590B" w:rsidP="0095280C">
      <w:r>
        <w:separator/>
      </w:r>
    </w:p>
  </w:endnote>
  <w:endnote w:type="continuationSeparator" w:id="0">
    <w:p w:rsidR="0001590B" w:rsidRDefault="0001590B" w:rsidP="0095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8E" w:rsidRDefault="00204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80" w:rsidRDefault="000E7780" w:rsidP="000E7780">
    <w:pPr>
      <w:rPr>
        <w:rFonts w:ascii="AR JULIAN" w:hAnsi="AR JULIAN"/>
        <w:color w:val="7030A0"/>
      </w:rPr>
    </w:pPr>
    <w:r>
      <w:rPr>
        <w:rFonts w:ascii="AR JULIAN" w:hAnsi="AR JULIAN"/>
        <w:color w:val="7030A0"/>
      </w:rPr>
      <w:t>__________________________________________________________________________________________</w:t>
    </w:r>
    <w:r>
      <w:rPr>
        <w:noProof/>
      </w:rPr>
      <w:drawing>
        <wp:anchor distT="0" distB="0" distL="114300" distR="114300" simplePos="0" relativeHeight="251694080" behindDoc="1" locked="0" layoutInCell="1" allowOverlap="1">
          <wp:simplePos x="0" y="0"/>
          <wp:positionH relativeFrom="column">
            <wp:posOffset>1934845</wp:posOffset>
          </wp:positionH>
          <wp:positionV relativeFrom="paragraph">
            <wp:posOffset>885190</wp:posOffset>
          </wp:positionV>
          <wp:extent cx="2990850" cy="304800"/>
          <wp:effectExtent l="0" t="0" r="0" b="0"/>
          <wp:wrapTight wrapText="bothSides">
            <wp:wrapPolygon edited="0">
              <wp:start x="3164" y="0"/>
              <wp:lineTo x="0" y="1350"/>
              <wp:lineTo x="138" y="16200"/>
              <wp:lineTo x="12520" y="20250"/>
              <wp:lineTo x="20912" y="20250"/>
              <wp:lineTo x="21462" y="5400"/>
              <wp:lineTo x="20637" y="1350"/>
              <wp:lineTo x="3852" y="0"/>
              <wp:lineTo x="3164" y="0"/>
            </wp:wrapPolygon>
          </wp:wrapTight>
          <wp:docPr id="16" name="Picture 16"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nder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048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noProof/>
      </w:rPr>
      <w:drawing>
        <wp:inline distT="0" distB="0" distL="0" distR="0">
          <wp:extent cx="744220" cy="6057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605790"/>
                  </a:xfrm>
                  <a:prstGeom prst="rect">
                    <a:avLst/>
                  </a:prstGeom>
                  <a:noFill/>
                  <a:ln>
                    <a:noFill/>
                  </a:ln>
                </pic:spPr>
              </pic:pic>
            </a:graphicData>
          </a:graphic>
        </wp:inline>
      </w:drawing>
    </w:r>
    <w:r>
      <w:rPr>
        <w:b/>
      </w:rPr>
      <w:t xml:space="preserve">           </w:t>
    </w:r>
    <w:r>
      <w:rPr>
        <w:b/>
        <w:noProof/>
      </w:rPr>
      <w:drawing>
        <wp:inline distT="0" distB="0" distL="0" distR="0">
          <wp:extent cx="733425" cy="457200"/>
          <wp:effectExtent l="0" t="0" r="9525" b="0"/>
          <wp:docPr id="14" name="Picture 14" descr="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Pr>
        <w:b/>
      </w:rPr>
      <w:t xml:space="preserve">           </w:t>
    </w:r>
    <w:r>
      <w:rPr>
        <w:b/>
        <w:noProof/>
      </w:rPr>
      <w:drawing>
        <wp:inline distT="0" distB="0" distL="0" distR="0">
          <wp:extent cx="403860" cy="436245"/>
          <wp:effectExtent l="0" t="0" r="0" b="1905"/>
          <wp:docPr id="13" name="Picture 1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36245"/>
                  </a:xfrm>
                  <a:prstGeom prst="rect">
                    <a:avLst/>
                  </a:prstGeom>
                  <a:noFill/>
                  <a:ln>
                    <a:noFill/>
                  </a:ln>
                </pic:spPr>
              </pic:pic>
            </a:graphicData>
          </a:graphic>
        </wp:inline>
      </w:drawing>
    </w:r>
    <w:r>
      <w:rPr>
        <w:b/>
      </w:rPr>
      <w:t xml:space="preserve">            </w:t>
    </w:r>
    <w:r>
      <w:rPr>
        <w:b/>
        <w:noProof/>
      </w:rPr>
      <w:drawing>
        <wp:inline distT="0" distB="0" distL="0" distR="0">
          <wp:extent cx="457200" cy="457200"/>
          <wp:effectExtent l="0" t="0" r="0" b="0"/>
          <wp:docPr id="12" name="Picture 12" descr="gold logo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14-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rPr>
      <w:t xml:space="preserve">            </w:t>
    </w:r>
    <w:r>
      <w:rPr>
        <w:b/>
        <w:noProof/>
      </w:rPr>
      <w:drawing>
        <wp:inline distT="0" distB="0" distL="0" distR="0">
          <wp:extent cx="1329055" cy="382905"/>
          <wp:effectExtent l="0" t="0" r="4445" b="0"/>
          <wp:docPr id="11" name="Picture 11" descr="IIP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LOGO_BLACK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9055" cy="382905"/>
                  </a:xfrm>
                  <a:prstGeom prst="rect">
                    <a:avLst/>
                  </a:prstGeom>
                  <a:noFill/>
                  <a:ln>
                    <a:noFill/>
                  </a:ln>
                </pic:spPr>
              </pic:pic>
            </a:graphicData>
          </a:graphic>
        </wp:inline>
      </w:drawing>
    </w:r>
    <w:r>
      <w:rPr>
        <w:b/>
      </w:rPr>
      <w:t xml:space="preserve">          </w:t>
    </w:r>
    <w:r>
      <w:rPr>
        <w:rFonts w:ascii="Comic Sans MS" w:hAnsi="Comic Sans MS"/>
        <w:b/>
        <w:noProof/>
        <w:sz w:val="28"/>
        <w:szCs w:val="28"/>
      </w:rPr>
      <w:drawing>
        <wp:inline distT="0" distB="0" distL="0" distR="0">
          <wp:extent cx="765810" cy="5632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 cy="563245"/>
                  </a:xfrm>
                  <a:prstGeom prst="rect">
                    <a:avLst/>
                  </a:prstGeom>
                  <a:noFill/>
                  <a:ln>
                    <a:noFill/>
                  </a:ln>
                </pic:spPr>
              </pic:pic>
            </a:graphicData>
          </a:graphic>
        </wp:inline>
      </w:drawing>
    </w:r>
  </w:p>
  <w:p w:rsidR="007C7808" w:rsidRDefault="00AE2229" w:rsidP="00AE2229">
    <w:pPr>
      <w:spacing w:line="360" w:lineRule="auto"/>
      <w:ind w:right="57"/>
      <w:rPr>
        <w:b/>
      </w:rPr>
    </w:pPr>
    <w:r>
      <w:rPr>
        <w:b/>
      </w:rPr>
      <w:t xml:space="preserve">           </w:t>
    </w:r>
    <w:r w:rsidR="003F7234">
      <w:rPr>
        <w:b/>
      </w:rPr>
      <w:t xml:space="preserve">   </w:t>
    </w:r>
    <w:r>
      <w:rPr>
        <w:b/>
      </w:rPr>
      <w:t xml:space="preserve">                         </w:t>
    </w:r>
    <w:r w:rsidR="003F7234">
      <w:rPr>
        <w:b/>
      </w:rPr>
      <w:t xml:space="preserve">                </w:t>
    </w:r>
    <w:r>
      <w:rPr>
        <w:b/>
      </w:rPr>
      <w:t xml:space="preserve">                                    </w:t>
    </w:r>
  </w:p>
  <w:p w:rsidR="001C6C24" w:rsidRDefault="001C6C24" w:rsidP="00AE2229">
    <w:pPr>
      <w:pStyle w:val="Footer"/>
      <w:jc w:val="center"/>
      <w:rPr>
        <w:noProof/>
      </w:rPr>
    </w:pPr>
  </w:p>
  <w:p w:rsidR="007C7808" w:rsidRPr="00E2472F" w:rsidRDefault="007C7808" w:rsidP="00AE2229">
    <w:pPr>
      <w:pStyle w:val="Footer"/>
      <w:jc w:val="center"/>
      <w:rPr>
        <w:rFonts w:ascii="Constantia" w:hAnsi="Constantia"/>
        <w:b/>
        <w:sz w:val="44"/>
        <w:szCs w:val="28"/>
        <w:vertAlign w:val="subscript"/>
        <w14:textOutline w14:w="9525" w14:cap="rnd" w14:cmpd="sng" w14:algn="ctr">
          <w14:solidFill>
            <w14:schemeClr w14:val="tx1">
              <w14:lumMod w14:val="50000"/>
              <w14:lumOff w14:val="50000"/>
            </w14:schemeClr>
          </w14:solidFill>
          <w14:prstDash w14:val="solid"/>
          <w14:bevel/>
        </w14:textOut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8E" w:rsidRDefault="0020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0B" w:rsidRDefault="0001590B" w:rsidP="0095280C">
      <w:r>
        <w:separator/>
      </w:r>
    </w:p>
  </w:footnote>
  <w:footnote w:type="continuationSeparator" w:id="0">
    <w:p w:rsidR="0001590B" w:rsidRDefault="0001590B" w:rsidP="0095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8E" w:rsidRDefault="00204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93" w:rsidRPr="007C7808" w:rsidRDefault="00727246" w:rsidP="00BA0E12">
    <w:pPr>
      <w:pStyle w:val="Heading1"/>
      <w:rPr>
        <w:rFonts w:ascii="Comic Sans MS" w:hAnsi="Comic Sans MS"/>
        <w:color w:val="7030A0"/>
      </w:rPr>
    </w:pPr>
    <w:r>
      <w:rPr>
        <w:rFonts w:ascii="Comic Sans MS" w:hAnsi="Comic Sans MS" w:cs="Arial"/>
        <w:b w:val="0"/>
        <w:noProof/>
        <w:sz w:val="22"/>
        <w:szCs w:val="22"/>
        <w:lang w:val="en-US"/>
      </w:rPr>
      <w:drawing>
        <wp:anchor distT="0" distB="0" distL="114300" distR="114300" simplePos="0" relativeHeight="251665408" behindDoc="1" locked="0" layoutInCell="1" allowOverlap="1" wp14:anchorId="444CE1D7" wp14:editId="5480BCA9">
          <wp:simplePos x="0" y="0"/>
          <wp:positionH relativeFrom="column">
            <wp:posOffset>37465</wp:posOffset>
          </wp:positionH>
          <wp:positionV relativeFrom="paragraph">
            <wp:posOffset>-182245</wp:posOffset>
          </wp:positionV>
          <wp:extent cx="859155" cy="1010920"/>
          <wp:effectExtent l="0" t="0" r="0" b="0"/>
          <wp:wrapTight wrapText="bothSides">
            <wp:wrapPolygon edited="0">
              <wp:start x="0" y="0"/>
              <wp:lineTo x="0" y="21166"/>
              <wp:lineTo x="21073" y="21166"/>
              <wp:lineTo x="21073" y="0"/>
              <wp:lineTo x="0" y="0"/>
            </wp:wrapPolygon>
          </wp:wrapTight>
          <wp:docPr id="34" name="Picture 3" descr="Gold cros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ross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b w:val="0"/>
        <w:noProof/>
        <w:sz w:val="22"/>
        <w:szCs w:val="22"/>
        <w:lang w:val="en-US"/>
      </w:rPr>
      <mc:AlternateContent>
        <mc:Choice Requires="wps">
          <w:drawing>
            <wp:anchor distT="0" distB="0" distL="114300" distR="114300" simplePos="0" relativeHeight="251636736" behindDoc="0" locked="0" layoutInCell="1" allowOverlap="1" wp14:anchorId="749CCA6E" wp14:editId="3E0ED2B3">
              <wp:simplePos x="0" y="0"/>
              <wp:positionH relativeFrom="column">
                <wp:posOffset>3382010</wp:posOffset>
              </wp:positionH>
              <wp:positionV relativeFrom="paragraph">
                <wp:posOffset>-182245</wp:posOffset>
              </wp:positionV>
              <wp:extent cx="3667125" cy="1010920"/>
              <wp:effectExtent l="10160" t="8255" r="889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010920"/>
                      </a:xfrm>
                      <a:prstGeom prst="rect">
                        <a:avLst/>
                      </a:prstGeom>
                      <a:solidFill>
                        <a:srgbClr val="FFFFFF"/>
                      </a:solidFill>
                      <a:ln w="9525">
                        <a:solidFill>
                          <a:srgbClr val="FFFFFF"/>
                        </a:solidFill>
                        <a:miter lim="800000"/>
                        <a:headEnd/>
                        <a:tailEnd/>
                      </a:ln>
                    </wps:spPr>
                    <wps:txbx>
                      <w:txbxContent>
                        <w:p w:rsidR="00181293" w:rsidRPr="007C1040" w:rsidRDefault="00181293" w:rsidP="00181293">
                          <w:pPr>
                            <w:rPr>
                              <w:rFonts w:ascii="Times New Roman" w:hAnsi="Times New Roman"/>
                              <w:b/>
                              <w:sz w:val="20"/>
                              <w:szCs w:val="20"/>
                            </w:rPr>
                          </w:pPr>
                          <w:r w:rsidRPr="007C1040">
                            <w:rPr>
                              <w:rFonts w:ascii="Times New Roman" w:hAnsi="Times New Roman"/>
                              <w:b/>
                              <w:sz w:val="20"/>
                              <w:szCs w:val="20"/>
                            </w:rPr>
                            <w:t>ST. MARGARET’S ANFIELD CE PRIMARY SCHOOL</w:t>
                          </w:r>
                        </w:p>
                        <w:p w:rsidR="00181293" w:rsidRPr="007C1040" w:rsidRDefault="00181293" w:rsidP="00181293">
                          <w:pPr>
                            <w:rPr>
                              <w:rFonts w:ascii="Times New Roman" w:hAnsi="Times New Roman"/>
                              <w:sz w:val="20"/>
                              <w:szCs w:val="20"/>
                            </w:rPr>
                          </w:pPr>
                          <w:r w:rsidRPr="007C1040">
                            <w:rPr>
                              <w:rFonts w:ascii="Times New Roman" w:hAnsi="Times New Roman"/>
                              <w:sz w:val="20"/>
                              <w:szCs w:val="20"/>
                            </w:rPr>
                            <w:t xml:space="preserve">Lower Breck Road, Liverpool L6 4BX </w:t>
                          </w:r>
                        </w:p>
                        <w:p w:rsidR="00181293" w:rsidRPr="007C1040" w:rsidRDefault="00204D8E" w:rsidP="00181293">
                          <w:pPr>
                            <w:rPr>
                              <w:rFonts w:ascii="Times New Roman" w:hAnsi="Times New Roman"/>
                              <w:sz w:val="20"/>
                              <w:szCs w:val="20"/>
                            </w:rPr>
                          </w:pPr>
                          <w:r>
                            <w:rPr>
                              <w:rFonts w:ascii="Times New Roman" w:hAnsi="Times New Roman"/>
                              <w:sz w:val="20"/>
                              <w:szCs w:val="20"/>
                            </w:rPr>
                            <w:t xml:space="preserve">Email: </w:t>
                          </w:r>
                          <w:r w:rsidR="00181293" w:rsidRPr="007C1040">
                            <w:rPr>
                              <w:rFonts w:ascii="Times New Roman" w:hAnsi="Times New Roman"/>
                              <w:sz w:val="20"/>
                              <w:szCs w:val="20"/>
                            </w:rPr>
                            <w:t>admin@st-margaretsanfield.liverpool.sch.uk</w:t>
                          </w:r>
                        </w:p>
                        <w:p w:rsidR="00181293" w:rsidRPr="007C1040" w:rsidRDefault="00181293" w:rsidP="00181293">
                          <w:pPr>
                            <w:rPr>
                              <w:rFonts w:ascii="Times New Roman" w:hAnsi="Times New Roman"/>
                              <w:sz w:val="20"/>
                              <w:szCs w:val="20"/>
                            </w:rPr>
                          </w:pPr>
                          <w:r w:rsidRPr="007C1040">
                            <w:rPr>
                              <w:rFonts w:ascii="Times New Roman" w:hAnsi="Times New Roman"/>
                              <w:sz w:val="20"/>
                              <w:szCs w:val="20"/>
                            </w:rPr>
                            <w:t>Telephone</w:t>
                          </w:r>
                          <w:r w:rsidR="00204D8E">
                            <w:rPr>
                              <w:rFonts w:ascii="Times New Roman" w:hAnsi="Times New Roman"/>
                              <w:sz w:val="20"/>
                              <w:szCs w:val="20"/>
                            </w:rPr>
                            <w:t xml:space="preserve">: </w:t>
                          </w:r>
                          <w:r w:rsidRPr="007C1040">
                            <w:rPr>
                              <w:rFonts w:ascii="Times New Roman" w:hAnsi="Times New Roman"/>
                              <w:sz w:val="20"/>
                              <w:szCs w:val="20"/>
                            </w:rPr>
                            <w:t xml:space="preserve"> 0151 260 5522</w:t>
                          </w:r>
                        </w:p>
                        <w:p w:rsidR="00181293" w:rsidRPr="007C1040" w:rsidRDefault="00181293" w:rsidP="00181293">
                          <w:pPr>
                            <w:rPr>
                              <w:rFonts w:ascii="Times New Roman" w:hAnsi="Times New Roman"/>
                              <w:sz w:val="20"/>
                              <w:szCs w:val="20"/>
                            </w:rPr>
                          </w:pPr>
                          <w:r w:rsidRPr="007C1040">
                            <w:rPr>
                              <w:rFonts w:ascii="Times New Roman" w:hAnsi="Times New Roman"/>
                              <w:sz w:val="20"/>
                              <w:szCs w:val="20"/>
                            </w:rPr>
                            <w:t>Fax</w:t>
                          </w:r>
                          <w:r w:rsidR="00204D8E">
                            <w:rPr>
                              <w:rFonts w:ascii="Times New Roman" w:hAnsi="Times New Roman"/>
                              <w:sz w:val="20"/>
                              <w:szCs w:val="20"/>
                            </w:rPr>
                            <w:t xml:space="preserve">: </w:t>
                          </w:r>
                          <w:r w:rsidRPr="007C1040">
                            <w:rPr>
                              <w:rFonts w:ascii="Times New Roman" w:hAnsi="Times New Roman"/>
                              <w:sz w:val="20"/>
                              <w:szCs w:val="20"/>
                            </w:rPr>
                            <w:t xml:space="preserve"> 0151 287 2891</w:t>
                          </w:r>
                        </w:p>
                        <w:p w:rsidR="00181293" w:rsidRPr="00E2472F" w:rsidRDefault="00181293" w:rsidP="00181293">
                          <w:pPr>
                            <w:rPr>
                              <w:rFonts w:ascii="Constantia" w:hAnsi="Constant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CCA6E" id="_x0000_t202" coordsize="21600,21600" o:spt="202" path="m,l,21600r21600,l21600,xe">
              <v:stroke joinstyle="miter"/>
              <v:path gradientshapeok="t" o:connecttype="rect"/>
            </v:shapetype>
            <v:shape id="Text Box 2" o:spid="_x0000_s1026" type="#_x0000_t202" style="position:absolute;left:0;text-align:left;margin-left:266.3pt;margin-top:-14.35pt;width:288.75pt;height:7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zRJAIAAFEEAAAOAAAAZHJzL2Uyb0RvYy54bWysVNuO2yAQfa/Uf0C8N47TXDZWnNU221SV&#10;thdptx+AMbZRgaFAYqdf3wFn02j7tqofEDBwOHPOjDe3g1bkKJyXYEqaT6aUCMOhlqYt6Y+n/bsb&#10;SnxgpmYKjCjpSXh6u337ZtPbQsygA1ULRxDE+KK3Je1CsEWWed4JzfwErDAYbMBpFnDp2qx2rEd0&#10;rbLZdLrMenC1dcCF97h7PwbpNuE3jeDhW9N4EYgqKXILaXRprOKYbTesaB2zneRnGuwVLDSTBh+9&#10;QN2zwMjByX+gtOQOPDRhwkFn0DSSi5QDZpNPX2Tz2DErUi4ojrcXmfz/g+Vfj98dkXVJV5QYptGi&#10;JzEE8gEGMovq9NYXeOjR4rEw4Da6nDL19gH4T08M7DpmWnHnHPSdYDWyy+PN7OrqiOMjSNV/gRqf&#10;YYcACWhonI7SoRgE0dGl08WZSIXj5vvlcpXPFpRwjOWo1HqWvMtY8XzdOh8+CdAkTkrq0PoEz44P&#10;PkQ6rHg+El/zoGS9l0qlhWurnXLkyLBM9ulLGbw4pgzpS7peIJHXQmgZsN6V1CW9mcZvrMCo20dT&#10;p2oMTKpxjpSVOQsZtRtVDEM1nI2poD6hpA7GusY+xEkH7jclPdZ0Sf2vA3OCEvXZoC3rfD6PTZAW&#10;88UKNSTuOlJdR5jhCFXSQMk43YWxcQ7WybbDl8ZCMHCHVjYyiRw9H1mdeWPdJu3PPRYb43qdTv39&#10;E2z/AAAA//8DAFBLAwQUAAYACAAAACEA77tfPuAAAAAMAQAADwAAAGRycy9kb3ducmV2LnhtbEyP&#10;wW7CMAyG70i8Q2SkXSZIGgRDXVOE0KadYbvsFhrTVmuctgm07OkXTuNmy59+f3+2HW3Drtj72pGC&#10;ZCGAIRXO1FQq+Pp8n2+A+aDJ6MYRKrihh20+nWQ6NW6gA16PoWQxhHyqFVQhtCnnvqjQar9wLVK8&#10;nV1vdYhrX3LT6yGG24ZLIdbc6prih0q3uK+w+DlerAI3vN2sw07I5+9f+7HfdYez7JR6mo27V2AB&#10;x/APw10/qkMenU7uQsazRsFqKdcRVTCXmxdgdyJJRALsFKelWAHPM/5YIv8DAAD//wMAUEsBAi0A&#10;FAAGAAgAAAAhALaDOJL+AAAA4QEAABMAAAAAAAAAAAAAAAAAAAAAAFtDb250ZW50X1R5cGVzXS54&#10;bWxQSwECLQAUAAYACAAAACEAOP0h/9YAAACUAQAACwAAAAAAAAAAAAAAAAAvAQAAX3JlbHMvLnJl&#10;bHNQSwECLQAUAAYACAAAACEAPAEM0SQCAABRBAAADgAAAAAAAAAAAAAAAAAuAgAAZHJzL2Uyb0Rv&#10;Yy54bWxQSwECLQAUAAYACAAAACEA77tfPuAAAAAMAQAADwAAAAAAAAAAAAAAAAB+BAAAZHJzL2Rv&#10;d25yZXYueG1sUEsFBgAAAAAEAAQA8wAAAIsFAAAAAA==&#10;" strokecolor="white">
              <v:textbox>
                <w:txbxContent>
                  <w:p w:rsidR="00181293" w:rsidRPr="007C1040" w:rsidRDefault="00181293" w:rsidP="00181293">
                    <w:pPr>
                      <w:rPr>
                        <w:rFonts w:ascii="Times New Roman" w:hAnsi="Times New Roman"/>
                        <w:b/>
                        <w:sz w:val="20"/>
                        <w:szCs w:val="20"/>
                      </w:rPr>
                    </w:pPr>
                    <w:r w:rsidRPr="007C1040">
                      <w:rPr>
                        <w:rFonts w:ascii="Times New Roman" w:hAnsi="Times New Roman"/>
                        <w:b/>
                        <w:sz w:val="20"/>
                        <w:szCs w:val="20"/>
                      </w:rPr>
                      <w:t>ST. MARGARET’S ANFIELD CE PRIMARY SCHOOL</w:t>
                    </w:r>
                  </w:p>
                  <w:p w:rsidR="00181293" w:rsidRPr="007C1040" w:rsidRDefault="00181293" w:rsidP="00181293">
                    <w:pPr>
                      <w:rPr>
                        <w:rFonts w:ascii="Times New Roman" w:hAnsi="Times New Roman"/>
                        <w:sz w:val="20"/>
                        <w:szCs w:val="20"/>
                      </w:rPr>
                    </w:pPr>
                    <w:r w:rsidRPr="007C1040">
                      <w:rPr>
                        <w:rFonts w:ascii="Times New Roman" w:hAnsi="Times New Roman"/>
                        <w:sz w:val="20"/>
                        <w:szCs w:val="20"/>
                      </w:rPr>
                      <w:t xml:space="preserve">Lower Breck Road, Liverpool L6 4BX </w:t>
                    </w:r>
                  </w:p>
                  <w:p w:rsidR="00181293" w:rsidRPr="007C1040" w:rsidRDefault="00204D8E" w:rsidP="00181293">
                    <w:pPr>
                      <w:rPr>
                        <w:rFonts w:ascii="Times New Roman" w:hAnsi="Times New Roman"/>
                        <w:sz w:val="20"/>
                        <w:szCs w:val="20"/>
                      </w:rPr>
                    </w:pPr>
                    <w:r>
                      <w:rPr>
                        <w:rFonts w:ascii="Times New Roman" w:hAnsi="Times New Roman"/>
                        <w:sz w:val="20"/>
                        <w:szCs w:val="20"/>
                      </w:rPr>
                      <w:t xml:space="preserve">Email: </w:t>
                    </w:r>
                    <w:r w:rsidR="00181293" w:rsidRPr="007C1040">
                      <w:rPr>
                        <w:rFonts w:ascii="Times New Roman" w:hAnsi="Times New Roman"/>
                        <w:sz w:val="20"/>
                        <w:szCs w:val="20"/>
                      </w:rPr>
                      <w:t>admin@st-margaretsanfield.liverpool.sch.uk</w:t>
                    </w:r>
                  </w:p>
                  <w:p w:rsidR="00181293" w:rsidRPr="007C1040" w:rsidRDefault="00181293" w:rsidP="00181293">
                    <w:pPr>
                      <w:rPr>
                        <w:rFonts w:ascii="Times New Roman" w:hAnsi="Times New Roman"/>
                        <w:sz w:val="20"/>
                        <w:szCs w:val="20"/>
                      </w:rPr>
                    </w:pPr>
                    <w:r w:rsidRPr="007C1040">
                      <w:rPr>
                        <w:rFonts w:ascii="Times New Roman" w:hAnsi="Times New Roman"/>
                        <w:sz w:val="20"/>
                        <w:szCs w:val="20"/>
                      </w:rPr>
                      <w:t>Telephone</w:t>
                    </w:r>
                    <w:r w:rsidR="00204D8E">
                      <w:rPr>
                        <w:rFonts w:ascii="Times New Roman" w:hAnsi="Times New Roman"/>
                        <w:sz w:val="20"/>
                        <w:szCs w:val="20"/>
                      </w:rPr>
                      <w:t xml:space="preserve">: </w:t>
                    </w:r>
                    <w:r w:rsidRPr="007C1040">
                      <w:rPr>
                        <w:rFonts w:ascii="Times New Roman" w:hAnsi="Times New Roman"/>
                        <w:sz w:val="20"/>
                        <w:szCs w:val="20"/>
                      </w:rPr>
                      <w:t xml:space="preserve"> 0151 260 5522</w:t>
                    </w:r>
                  </w:p>
                  <w:p w:rsidR="00181293" w:rsidRPr="007C1040" w:rsidRDefault="00181293" w:rsidP="00181293">
                    <w:pPr>
                      <w:rPr>
                        <w:rFonts w:ascii="Times New Roman" w:hAnsi="Times New Roman"/>
                        <w:sz w:val="20"/>
                        <w:szCs w:val="20"/>
                      </w:rPr>
                    </w:pPr>
                    <w:r w:rsidRPr="007C1040">
                      <w:rPr>
                        <w:rFonts w:ascii="Times New Roman" w:hAnsi="Times New Roman"/>
                        <w:sz w:val="20"/>
                        <w:szCs w:val="20"/>
                      </w:rPr>
                      <w:t>Fax</w:t>
                    </w:r>
                    <w:r w:rsidR="00204D8E">
                      <w:rPr>
                        <w:rFonts w:ascii="Times New Roman" w:hAnsi="Times New Roman"/>
                        <w:sz w:val="20"/>
                        <w:szCs w:val="20"/>
                      </w:rPr>
                      <w:t xml:space="preserve">: </w:t>
                    </w:r>
                    <w:r w:rsidRPr="007C1040">
                      <w:rPr>
                        <w:rFonts w:ascii="Times New Roman" w:hAnsi="Times New Roman"/>
                        <w:sz w:val="20"/>
                        <w:szCs w:val="20"/>
                      </w:rPr>
                      <w:t xml:space="preserve"> 0151 287 2891</w:t>
                    </w:r>
                  </w:p>
                  <w:p w:rsidR="00181293" w:rsidRPr="00E2472F" w:rsidRDefault="00181293" w:rsidP="00181293">
                    <w:pPr>
                      <w:rPr>
                        <w:rFonts w:ascii="Constantia" w:hAnsi="Constantia"/>
                      </w:rPr>
                    </w:pPr>
                  </w:p>
                </w:txbxContent>
              </v:textbox>
            </v:shape>
          </w:pict>
        </mc:Fallback>
      </mc:AlternateContent>
    </w:r>
    <w:r>
      <w:rPr>
        <w:rFonts w:ascii="Comic Sans MS" w:hAnsi="Comic Sans MS" w:cs="Arial"/>
        <w:b w:val="0"/>
        <w:noProof/>
        <w:sz w:val="22"/>
        <w:szCs w:val="22"/>
        <w:lang w:val="en-US"/>
      </w:rPr>
      <mc:AlternateContent>
        <mc:Choice Requires="wps">
          <w:drawing>
            <wp:anchor distT="0" distB="0" distL="114300" distR="114300" simplePos="0" relativeHeight="251608064" behindDoc="0" locked="0" layoutInCell="1" allowOverlap="1" wp14:anchorId="754660BC" wp14:editId="27FA0CCD">
              <wp:simplePos x="0" y="0"/>
              <wp:positionH relativeFrom="column">
                <wp:posOffset>1094740</wp:posOffset>
              </wp:positionH>
              <wp:positionV relativeFrom="paragraph">
                <wp:posOffset>-121920</wp:posOffset>
              </wp:positionV>
              <wp:extent cx="1943100" cy="619125"/>
              <wp:effectExtent l="8890" t="11430" r="10160" b="762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9125"/>
                      </a:xfrm>
                      <a:prstGeom prst="rect">
                        <a:avLst/>
                      </a:prstGeom>
                      <a:solidFill>
                        <a:srgbClr val="FFFFFF"/>
                      </a:solidFill>
                      <a:ln w="9525">
                        <a:solidFill>
                          <a:srgbClr val="FFFFFF"/>
                        </a:solidFill>
                        <a:miter lim="800000"/>
                        <a:headEnd/>
                        <a:tailEnd/>
                      </a:ln>
                    </wps:spPr>
                    <wps:txbx>
                      <w:txbxContent>
                        <w:p w:rsidR="00181293" w:rsidRPr="007C1040" w:rsidRDefault="00181293" w:rsidP="00181293">
                          <w:pPr>
                            <w:rPr>
                              <w:rFonts w:ascii="Times New Roman" w:hAnsi="Times New Roman"/>
                            </w:rPr>
                          </w:pPr>
                          <w:r w:rsidRPr="007C1040">
                            <w:rPr>
                              <w:rFonts w:ascii="Times New Roman" w:hAnsi="Times New Roman"/>
                            </w:rPr>
                            <w:t>Mrs Lesley Hughes</w:t>
                          </w:r>
                        </w:p>
                        <w:p w:rsidR="00181293" w:rsidRPr="007C1040" w:rsidRDefault="00181293" w:rsidP="00181293">
                          <w:pPr>
                            <w:rPr>
                              <w:rFonts w:ascii="Times New Roman" w:hAnsi="Times New Roman"/>
                            </w:rPr>
                          </w:pPr>
                          <w:r w:rsidRPr="007C1040">
                            <w:rPr>
                              <w:rFonts w:ascii="Times New Roman" w:hAnsi="Times New Roman"/>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660BC" id="Text Box 1" o:spid="_x0000_s1027" type="#_x0000_t202" style="position:absolute;left:0;text-align:left;margin-left:86.2pt;margin-top:-9.6pt;width:153pt;height:4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MJJQIAAFcEAAAOAAAAZHJzL2Uyb0RvYy54bWysVNtu2zAMfR+wfxD0vtjOkqwx4hRdugwD&#10;ugvQ7gNkWbaFSaImKbG7ry8lp1m2vRXzgyCJ1CF5DunN9agVOQrnJZiKFrOcEmE4NNJ0Ff3+sH9z&#10;RYkPzDRMgREVfRSeXm9fv9oMthRz6EE1whEEMb4cbEX7EGyZZZ73QjM/AysMGltwmgU8ui5rHBsQ&#10;XatsnuerbADXWAdceI+3t5ORbhN+2woevratF4GoimJuIa0urXVcs+2GlZ1jtpf8lAZ7QRaaSYNB&#10;z1C3LDBycPIfKC25Aw9tmHHQGbSt5CLVgNUU+V/V3PfMilQLkuPtmSb//2D5l+M3R2RT0RUlhmmU&#10;6EGMgbyHkRSRncH6Ep3uLbqFEa9R5VSpt3fAf3hiYNcz04kb52DoBWswu/Qyu3g64fgIUg+focEw&#10;7BAgAY2t05E6JIMgOqr0eFYmpsJjyPXibZGjiaNtVayL+TIml7Hy+bV1PnwUoEncVNSh8gmdHe98&#10;mFyfXWIwD0o2e6lUOriu3ilHjgy7ZJ++E/ofbsqQoaLrJcZ+KYSWAdtdSV3Rqzx+UwNG2j6YJjVj&#10;YFJNe6xOGSwy8hipm0gMYz0mwc7y1NA8IrEOpu7GacRND+4XJQN2dkX9zwNzghL1yaA462KxiKOQ&#10;Dovluzke3KWlvrQwwxGqooGSabsL0/gcrJNdj5GmdjBwg4K2MnEdM56yOqWP3ZvUOk1aHI/Lc/L6&#10;/T/YPgEAAP//AwBQSwMEFAAGAAgAAAAhABqpRPjfAAAACgEAAA8AAABkcnMvZG93bnJldi54bWxM&#10;j8FOwzAMhu9IvENkJC5oS1cm2nVNp2kCcd7gwi1rvLaicdomWzueHnNix9/+9PtzvplsKy44+MaR&#10;gsU8AoFUOtNQpeDz422WgvBBk9GtI1RwRQ+b4v4u15lxI+3xcgiV4BLymVZQh9BlUvqyRqv93HVI&#10;vDu5werAcaikGfTI5baVcRS9SKsb4gu17nBXY/l9OFsFbny9Wod9FD99/dj33bbfn+JeqceHabsG&#10;EXAK/zD86bM6FOx0dGcyXrSck3jJqILZYhWDYGKZpDw5KkjSZ5BFLm9fKH4BAAD//wMAUEsBAi0A&#10;FAAGAAgAAAAhALaDOJL+AAAA4QEAABMAAAAAAAAAAAAAAAAAAAAAAFtDb250ZW50X1R5cGVzXS54&#10;bWxQSwECLQAUAAYACAAAACEAOP0h/9YAAACUAQAACwAAAAAAAAAAAAAAAAAvAQAAX3JlbHMvLnJl&#10;bHNQSwECLQAUAAYACAAAACEAm1SzCSUCAABXBAAADgAAAAAAAAAAAAAAAAAuAgAAZHJzL2Uyb0Rv&#10;Yy54bWxQSwECLQAUAAYACAAAACEAGqlE+N8AAAAKAQAADwAAAAAAAAAAAAAAAAB/BAAAZHJzL2Rv&#10;d25yZXYueG1sUEsFBgAAAAAEAAQA8wAAAIsFAAAAAA==&#10;" strokecolor="white">
              <v:textbox>
                <w:txbxContent>
                  <w:p w:rsidR="00181293" w:rsidRPr="007C1040" w:rsidRDefault="00181293" w:rsidP="00181293">
                    <w:pPr>
                      <w:rPr>
                        <w:rFonts w:ascii="Times New Roman" w:hAnsi="Times New Roman"/>
                      </w:rPr>
                    </w:pPr>
                    <w:r w:rsidRPr="007C1040">
                      <w:rPr>
                        <w:rFonts w:ascii="Times New Roman" w:hAnsi="Times New Roman"/>
                      </w:rPr>
                      <w:t>Mrs Lesley Hughes</w:t>
                    </w:r>
                  </w:p>
                  <w:p w:rsidR="00181293" w:rsidRPr="007C1040" w:rsidRDefault="00181293" w:rsidP="00181293">
                    <w:pPr>
                      <w:rPr>
                        <w:rFonts w:ascii="Times New Roman" w:hAnsi="Times New Roman"/>
                      </w:rPr>
                    </w:pPr>
                    <w:r w:rsidRPr="007C1040">
                      <w:rPr>
                        <w:rFonts w:ascii="Times New Roman" w:hAnsi="Times New Roman"/>
                      </w:rPr>
                      <w:t>Headteacher</w:t>
                    </w:r>
                  </w:p>
                </w:txbxContent>
              </v:textbox>
            </v:shape>
          </w:pict>
        </mc:Fallback>
      </mc:AlternateContent>
    </w:r>
  </w:p>
  <w:p w:rsidR="00181293" w:rsidRPr="007C7808" w:rsidRDefault="00204D8E" w:rsidP="00204D8E">
    <w:pPr>
      <w:tabs>
        <w:tab w:val="left" w:pos="4830"/>
      </w:tabs>
      <w:rPr>
        <w:rFonts w:ascii="Comic Sans MS" w:hAnsi="Comic Sans MS"/>
        <w:color w:val="7030A0"/>
      </w:rPr>
    </w:pPr>
    <w:r>
      <w:rPr>
        <w:rFonts w:ascii="Comic Sans MS" w:hAnsi="Comic Sans MS"/>
        <w:color w:val="7030A0"/>
      </w:rPr>
      <w:tab/>
    </w:r>
  </w:p>
  <w:p w:rsidR="00181293" w:rsidRPr="007C7808" w:rsidRDefault="00181293" w:rsidP="00181293">
    <w:pPr>
      <w:rPr>
        <w:rFonts w:ascii="Comic Sans MS" w:hAnsi="Comic Sans MS"/>
        <w:color w:val="7030A0"/>
      </w:rPr>
    </w:pPr>
  </w:p>
  <w:p w:rsidR="00181293" w:rsidRDefault="00181293" w:rsidP="00181293">
    <w:pPr>
      <w:rPr>
        <w:rFonts w:ascii="AR JULIAN" w:hAnsi="AR JULIAN"/>
        <w:color w:val="7030A0"/>
      </w:rPr>
    </w:pPr>
  </w:p>
  <w:p w:rsidR="00181293" w:rsidRPr="00181293" w:rsidRDefault="00181293" w:rsidP="00181293">
    <w:pPr>
      <w:rPr>
        <w:rFonts w:ascii="AR JULIAN" w:hAnsi="AR JULIAN"/>
        <w:color w:val="7030A0"/>
      </w:rPr>
    </w:pPr>
    <w:r>
      <w:rPr>
        <w:rFonts w:ascii="AR JULIAN" w:hAnsi="AR JULIAN"/>
        <w:color w:val="7030A0"/>
      </w:rPr>
      <w:t>___</w:t>
    </w:r>
    <w:r w:rsidRPr="00181293">
      <w:rPr>
        <w:rFonts w:ascii="AR JULIAN" w:hAnsi="AR JULIAN"/>
        <w:color w:val="7030A0"/>
      </w:rPr>
      <w:t>_________________________________________________________</w:t>
    </w:r>
    <w:r w:rsidR="007C7808">
      <w:rPr>
        <w:rFonts w:ascii="AR JULIAN" w:hAnsi="AR JULIAN"/>
        <w:color w:val="7030A0"/>
      </w:rPr>
      <w:t>_____________________________</w:t>
    </w:r>
  </w:p>
  <w:p w:rsidR="00181293" w:rsidRDefault="00181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8E" w:rsidRDefault="0020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DD1"/>
    <w:multiLevelType w:val="hybridMultilevel"/>
    <w:tmpl w:val="12A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F295A"/>
    <w:multiLevelType w:val="hybridMultilevel"/>
    <w:tmpl w:val="1348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C09E7"/>
    <w:multiLevelType w:val="hybridMultilevel"/>
    <w:tmpl w:val="10561B98"/>
    <w:lvl w:ilvl="0" w:tplc="28ACDBF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60C84"/>
    <w:multiLevelType w:val="hybridMultilevel"/>
    <w:tmpl w:val="B8B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00B06"/>
    <w:multiLevelType w:val="hybridMultilevel"/>
    <w:tmpl w:val="11C8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130E1"/>
    <w:multiLevelType w:val="hybridMultilevel"/>
    <w:tmpl w:val="B4B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D74EF"/>
    <w:multiLevelType w:val="hybridMultilevel"/>
    <w:tmpl w:val="7E7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32A5F"/>
    <w:multiLevelType w:val="hybridMultilevel"/>
    <w:tmpl w:val="6F44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E4CE1"/>
    <w:multiLevelType w:val="hybridMultilevel"/>
    <w:tmpl w:val="9724E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41D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55DA4238"/>
    <w:multiLevelType w:val="hybridMultilevel"/>
    <w:tmpl w:val="59360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91F2E"/>
    <w:multiLevelType w:val="hybridMultilevel"/>
    <w:tmpl w:val="D3C6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7A45"/>
    <w:multiLevelType w:val="hybridMultilevel"/>
    <w:tmpl w:val="DD6C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654E2"/>
    <w:multiLevelType w:val="hybridMultilevel"/>
    <w:tmpl w:val="3F425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8D4890"/>
    <w:multiLevelType w:val="hybridMultilevel"/>
    <w:tmpl w:val="F266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5493A"/>
    <w:multiLevelType w:val="hybridMultilevel"/>
    <w:tmpl w:val="28A0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813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80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5922DE"/>
    <w:multiLevelType w:val="hybridMultilevel"/>
    <w:tmpl w:val="B3F4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76B21"/>
    <w:multiLevelType w:val="hybridMultilevel"/>
    <w:tmpl w:val="53543DE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3"/>
  </w:num>
  <w:num w:numId="3">
    <w:abstractNumId w:val="10"/>
  </w:num>
  <w:num w:numId="4">
    <w:abstractNumId w:val="6"/>
  </w:num>
  <w:num w:numId="5">
    <w:abstractNumId w:val="12"/>
  </w:num>
  <w:num w:numId="6">
    <w:abstractNumId w:val="22"/>
  </w:num>
  <w:num w:numId="7">
    <w:abstractNumId w:val="3"/>
  </w:num>
  <w:num w:numId="8">
    <w:abstractNumId w:val="24"/>
  </w:num>
  <w:num w:numId="9">
    <w:abstractNumId w:val="4"/>
  </w:num>
  <w:num w:numId="10">
    <w:abstractNumId w:val="21"/>
  </w:num>
  <w:num w:numId="11">
    <w:abstractNumId w:val="19"/>
  </w:num>
  <w:num w:numId="12">
    <w:abstractNumId w:val="1"/>
  </w:num>
  <w:num w:numId="13">
    <w:abstractNumId w:val="14"/>
  </w:num>
  <w:num w:numId="14">
    <w:abstractNumId w:val="11"/>
  </w:num>
  <w:num w:numId="15">
    <w:abstractNumId w:val="5"/>
  </w:num>
  <w:num w:numId="16">
    <w:abstractNumId w:val="16"/>
  </w:num>
  <w:num w:numId="17">
    <w:abstractNumId w:val="2"/>
  </w:num>
  <w:num w:numId="18">
    <w:abstractNumId w:val="15"/>
  </w:num>
  <w:num w:numId="19">
    <w:abstractNumId w:val="13"/>
  </w:num>
  <w:num w:numId="20">
    <w:abstractNumId w:val="25"/>
  </w:num>
  <w:num w:numId="21">
    <w:abstractNumId w:val="20"/>
  </w:num>
  <w:num w:numId="22">
    <w:abstractNumId w:val="18"/>
  </w:num>
  <w:num w:numId="23">
    <w:abstractNumId w:val="7"/>
  </w:num>
  <w:num w:numId="24">
    <w:abstractNumId w:val="0"/>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29"/>
    <w:rsid w:val="0001590B"/>
    <w:rsid w:val="000309EC"/>
    <w:rsid w:val="00063A68"/>
    <w:rsid w:val="00094E73"/>
    <w:rsid w:val="000D0725"/>
    <w:rsid w:val="000E7780"/>
    <w:rsid w:val="00103ACF"/>
    <w:rsid w:val="00106239"/>
    <w:rsid w:val="001451A0"/>
    <w:rsid w:val="00181293"/>
    <w:rsid w:val="0018362A"/>
    <w:rsid w:val="001913C0"/>
    <w:rsid w:val="001C534A"/>
    <w:rsid w:val="001C6C24"/>
    <w:rsid w:val="001E2D55"/>
    <w:rsid w:val="001E557D"/>
    <w:rsid w:val="001E64F8"/>
    <w:rsid w:val="00204D8E"/>
    <w:rsid w:val="00223BB9"/>
    <w:rsid w:val="00226E4E"/>
    <w:rsid w:val="00246ECC"/>
    <w:rsid w:val="0025612E"/>
    <w:rsid w:val="00273296"/>
    <w:rsid w:val="00296701"/>
    <w:rsid w:val="002A4750"/>
    <w:rsid w:val="002B74F4"/>
    <w:rsid w:val="002B7D75"/>
    <w:rsid w:val="002F76CD"/>
    <w:rsid w:val="00342F7A"/>
    <w:rsid w:val="00367DFC"/>
    <w:rsid w:val="0038341D"/>
    <w:rsid w:val="00385D64"/>
    <w:rsid w:val="00392BD3"/>
    <w:rsid w:val="003E2EBC"/>
    <w:rsid w:val="003F4F9B"/>
    <w:rsid w:val="003F7234"/>
    <w:rsid w:val="0043017F"/>
    <w:rsid w:val="0049329F"/>
    <w:rsid w:val="004D09DC"/>
    <w:rsid w:val="004E0015"/>
    <w:rsid w:val="004E040A"/>
    <w:rsid w:val="004F0BDE"/>
    <w:rsid w:val="00500AB0"/>
    <w:rsid w:val="005357C5"/>
    <w:rsid w:val="00560DAE"/>
    <w:rsid w:val="005E60AE"/>
    <w:rsid w:val="006810E8"/>
    <w:rsid w:val="0068250A"/>
    <w:rsid w:val="00682D62"/>
    <w:rsid w:val="006B71EF"/>
    <w:rsid w:val="006C64F3"/>
    <w:rsid w:val="007236A4"/>
    <w:rsid w:val="00727246"/>
    <w:rsid w:val="007326EF"/>
    <w:rsid w:val="0073298E"/>
    <w:rsid w:val="00757731"/>
    <w:rsid w:val="00770110"/>
    <w:rsid w:val="007A6CE7"/>
    <w:rsid w:val="007C1040"/>
    <w:rsid w:val="007C7808"/>
    <w:rsid w:val="007E2510"/>
    <w:rsid w:val="007F3346"/>
    <w:rsid w:val="007F3A1B"/>
    <w:rsid w:val="0080026E"/>
    <w:rsid w:val="00806F29"/>
    <w:rsid w:val="00842819"/>
    <w:rsid w:val="008761D2"/>
    <w:rsid w:val="008A0067"/>
    <w:rsid w:val="008B7DB6"/>
    <w:rsid w:val="008C1EA9"/>
    <w:rsid w:val="008C39FC"/>
    <w:rsid w:val="008E0A80"/>
    <w:rsid w:val="008F0C19"/>
    <w:rsid w:val="008F230F"/>
    <w:rsid w:val="0095280C"/>
    <w:rsid w:val="00955CB0"/>
    <w:rsid w:val="00965788"/>
    <w:rsid w:val="009A4581"/>
    <w:rsid w:val="009A6000"/>
    <w:rsid w:val="009E1A81"/>
    <w:rsid w:val="009F0FE9"/>
    <w:rsid w:val="00A00382"/>
    <w:rsid w:val="00AC228C"/>
    <w:rsid w:val="00AC63DE"/>
    <w:rsid w:val="00AE2229"/>
    <w:rsid w:val="00AE3915"/>
    <w:rsid w:val="00B025B1"/>
    <w:rsid w:val="00B54E6C"/>
    <w:rsid w:val="00BA0E12"/>
    <w:rsid w:val="00BD7829"/>
    <w:rsid w:val="00BE1319"/>
    <w:rsid w:val="00C45302"/>
    <w:rsid w:val="00CA014B"/>
    <w:rsid w:val="00CF60FD"/>
    <w:rsid w:val="00D02213"/>
    <w:rsid w:val="00D15553"/>
    <w:rsid w:val="00D26C6F"/>
    <w:rsid w:val="00DD192C"/>
    <w:rsid w:val="00E00495"/>
    <w:rsid w:val="00E112ED"/>
    <w:rsid w:val="00E2165D"/>
    <w:rsid w:val="00E2472F"/>
    <w:rsid w:val="00E41A8A"/>
    <w:rsid w:val="00E94C8F"/>
    <w:rsid w:val="00EA7F99"/>
    <w:rsid w:val="00ED03EB"/>
    <w:rsid w:val="00ED38DE"/>
    <w:rsid w:val="00EF72B6"/>
    <w:rsid w:val="00F017ED"/>
    <w:rsid w:val="00F12FF5"/>
    <w:rsid w:val="00F15851"/>
    <w:rsid w:val="00F528FA"/>
    <w:rsid w:val="00FA0A73"/>
    <w:rsid w:val="00FA34DF"/>
    <w:rsid w:val="00FB0C9B"/>
    <w:rsid w:val="00FC46BE"/>
    <w:rsid w:val="00F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96AD1E-76F6-471F-9B53-76C1B4E7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29"/>
    <w:rPr>
      <w:rFonts w:ascii="Century Gothic" w:hAnsi="Century Gothic"/>
      <w:sz w:val="24"/>
      <w:szCs w:val="24"/>
    </w:rPr>
  </w:style>
  <w:style w:type="paragraph" w:styleId="Heading1">
    <w:name w:val="heading 1"/>
    <w:basedOn w:val="Normal"/>
    <w:next w:val="Normal"/>
    <w:qFormat/>
    <w:rsid w:val="00806F29"/>
    <w:pPr>
      <w:keepNext/>
      <w:jc w:val="center"/>
      <w:outlineLvl w:val="0"/>
    </w:pPr>
    <w:rPr>
      <w:rFonts w:ascii="Times New Roman" w:hAnsi="Times New Roman"/>
      <w:b/>
      <w:szCs w:val="20"/>
      <w:lang w:val="en-GB"/>
    </w:rPr>
  </w:style>
  <w:style w:type="paragraph" w:styleId="Heading2">
    <w:name w:val="heading 2"/>
    <w:basedOn w:val="Normal"/>
    <w:next w:val="Normal"/>
    <w:qFormat/>
    <w:rsid w:val="00806F29"/>
    <w:pPr>
      <w:keepNext/>
      <w:jc w:val="center"/>
      <w:outlineLvl w:val="1"/>
    </w:pPr>
    <w:rPr>
      <w:rFonts w:ascii="Times New Roman" w:hAnsi="Times New Roman"/>
      <w:b/>
      <w:sz w:val="20"/>
      <w:szCs w:val="20"/>
      <w:lang w:val="en-GB"/>
    </w:rPr>
  </w:style>
  <w:style w:type="paragraph" w:styleId="Heading3">
    <w:name w:val="heading 3"/>
    <w:basedOn w:val="Normal"/>
    <w:next w:val="Normal"/>
    <w:link w:val="Heading3Char"/>
    <w:semiHidden/>
    <w:unhideWhenUsed/>
    <w:qFormat/>
    <w:rsid w:val="00E94C8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FF5"/>
    <w:rPr>
      <w:color w:val="0000FF"/>
      <w:u w:val="single"/>
    </w:rPr>
  </w:style>
  <w:style w:type="paragraph" w:styleId="BodyText">
    <w:name w:val="Body Text"/>
    <w:basedOn w:val="Normal"/>
    <w:link w:val="BodyTextChar"/>
    <w:rsid w:val="0068250A"/>
    <w:rPr>
      <w:rFonts w:ascii="Arial" w:hAnsi="Arial"/>
      <w:szCs w:val="20"/>
      <w:lang w:val="en-GB"/>
    </w:rPr>
  </w:style>
  <w:style w:type="character" w:customStyle="1" w:styleId="BodyTextChar">
    <w:name w:val="Body Text Char"/>
    <w:link w:val="BodyText"/>
    <w:rsid w:val="0068250A"/>
    <w:rPr>
      <w:rFonts w:ascii="Arial" w:hAnsi="Arial"/>
      <w:sz w:val="24"/>
      <w:lang w:eastAsia="en-US"/>
    </w:rPr>
  </w:style>
  <w:style w:type="paragraph" w:styleId="Header">
    <w:name w:val="header"/>
    <w:basedOn w:val="Normal"/>
    <w:link w:val="HeaderChar"/>
    <w:unhideWhenUsed/>
    <w:rsid w:val="00FE4AF1"/>
    <w:pPr>
      <w:tabs>
        <w:tab w:val="center" w:pos="4320"/>
        <w:tab w:val="right" w:pos="8640"/>
      </w:tabs>
    </w:pPr>
    <w:rPr>
      <w:rFonts w:ascii="Arial" w:hAnsi="Arial"/>
      <w:szCs w:val="20"/>
      <w:lang w:val="en-GB" w:eastAsia="en-GB"/>
    </w:rPr>
  </w:style>
  <w:style w:type="character" w:customStyle="1" w:styleId="HeaderChar">
    <w:name w:val="Header Char"/>
    <w:link w:val="Header"/>
    <w:rsid w:val="00FE4AF1"/>
    <w:rPr>
      <w:rFonts w:ascii="Arial" w:hAnsi="Arial"/>
      <w:sz w:val="24"/>
    </w:rPr>
  </w:style>
  <w:style w:type="paragraph" w:styleId="BalloonText">
    <w:name w:val="Balloon Text"/>
    <w:basedOn w:val="Normal"/>
    <w:link w:val="BalloonTextChar"/>
    <w:rsid w:val="00FE4AF1"/>
    <w:rPr>
      <w:rFonts w:ascii="Tahoma" w:hAnsi="Tahoma" w:cs="Tahoma"/>
      <w:sz w:val="16"/>
      <w:szCs w:val="16"/>
    </w:rPr>
  </w:style>
  <w:style w:type="character" w:customStyle="1" w:styleId="BalloonTextChar">
    <w:name w:val="Balloon Text Char"/>
    <w:link w:val="BalloonText"/>
    <w:rsid w:val="00FE4AF1"/>
    <w:rPr>
      <w:rFonts w:ascii="Tahoma" w:hAnsi="Tahoma" w:cs="Tahoma"/>
      <w:sz w:val="16"/>
      <w:szCs w:val="16"/>
      <w:lang w:val="en-US" w:eastAsia="en-US"/>
    </w:rPr>
  </w:style>
  <w:style w:type="paragraph" w:customStyle="1" w:styleId="StyleHeading3">
    <w:name w:val="Style Heading 3"/>
    <w:basedOn w:val="Heading3"/>
    <w:link w:val="StyleHeading3Char"/>
    <w:rsid w:val="00E94C8F"/>
    <w:rPr>
      <w:rFonts w:ascii="Arial" w:eastAsia="Calibri" w:hAnsi="Arial"/>
      <w:sz w:val="28"/>
      <w:lang w:val="en-GB"/>
    </w:rPr>
  </w:style>
  <w:style w:type="character" w:customStyle="1" w:styleId="StyleHeading3Char">
    <w:name w:val="Style Heading 3 Char"/>
    <w:link w:val="StyleHeading3"/>
    <w:rsid w:val="00E94C8F"/>
    <w:rPr>
      <w:rFonts w:ascii="Arial" w:eastAsia="Calibri" w:hAnsi="Arial"/>
      <w:b/>
      <w:bCs/>
      <w:sz w:val="28"/>
      <w:szCs w:val="26"/>
      <w:lang w:eastAsia="en-US"/>
    </w:rPr>
  </w:style>
  <w:style w:type="character" w:customStyle="1" w:styleId="Heading3Char">
    <w:name w:val="Heading 3 Char"/>
    <w:link w:val="Heading3"/>
    <w:semiHidden/>
    <w:rsid w:val="00E94C8F"/>
    <w:rPr>
      <w:rFonts w:ascii="Cambria" w:eastAsia="Times New Roman" w:hAnsi="Cambria" w:cs="Times New Roman"/>
      <w:b/>
      <w:bCs/>
      <w:sz w:val="26"/>
      <w:szCs w:val="26"/>
      <w:lang w:val="en-US" w:eastAsia="en-US"/>
    </w:rPr>
  </w:style>
  <w:style w:type="paragraph" w:styleId="BodyTextIndent">
    <w:name w:val="Body Text Indent"/>
    <w:basedOn w:val="Normal"/>
    <w:link w:val="BodyTextIndentChar"/>
    <w:rsid w:val="00682D62"/>
    <w:pPr>
      <w:spacing w:after="120"/>
      <w:ind w:left="283"/>
    </w:pPr>
  </w:style>
  <w:style w:type="character" w:customStyle="1" w:styleId="BodyTextIndentChar">
    <w:name w:val="Body Text Indent Char"/>
    <w:link w:val="BodyTextIndent"/>
    <w:rsid w:val="00682D62"/>
    <w:rPr>
      <w:rFonts w:ascii="Century Gothic" w:hAnsi="Century Gothic"/>
      <w:sz w:val="24"/>
      <w:szCs w:val="24"/>
      <w:lang w:val="en-US" w:eastAsia="en-US"/>
    </w:rPr>
  </w:style>
  <w:style w:type="paragraph" w:styleId="Footer">
    <w:name w:val="footer"/>
    <w:basedOn w:val="Normal"/>
    <w:link w:val="FooterChar"/>
    <w:rsid w:val="0095280C"/>
    <w:pPr>
      <w:tabs>
        <w:tab w:val="center" w:pos="4513"/>
        <w:tab w:val="right" w:pos="9026"/>
      </w:tabs>
    </w:pPr>
  </w:style>
  <w:style w:type="character" w:customStyle="1" w:styleId="FooterChar">
    <w:name w:val="Footer Char"/>
    <w:link w:val="Footer"/>
    <w:rsid w:val="0095280C"/>
    <w:rPr>
      <w:rFonts w:ascii="Century Gothic" w:hAnsi="Century Gothic"/>
      <w:sz w:val="24"/>
      <w:szCs w:val="24"/>
      <w:lang w:val="en-US" w:eastAsia="en-US"/>
    </w:rPr>
  </w:style>
  <w:style w:type="table" w:styleId="TableGrid">
    <w:name w:val="Table Grid"/>
    <w:basedOn w:val="TableNormal"/>
    <w:rsid w:val="00B5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E2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4656">
      <w:bodyDiv w:val="1"/>
      <w:marLeft w:val="0"/>
      <w:marRight w:val="0"/>
      <w:marTop w:val="0"/>
      <w:marBottom w:val="0"/>
      <w:divBdr>
        <w:top w:val="none" w:sz="0" w:space="0" w:color="auto"/>
        <w:left w:val="none" w:sz="0" w:space="0" w:color="auto"/>
        <w:bottom w:val="none" w:sz="0" w:space="0" w:color="auto"/>
        <w:right w:val="none" w:sz="0" w:space="0" w:color="auto"/>
      </w:divBdr>
    </w:div>
    <w:div w:id="1413893126">
      <w:bodyDiv w:val="1"/>
      <w:marLeft w:val="0"/>
      <w:marRight w:val="0"/>
      <w:marTop w:val="0"/>
      <w:marBottom w:val="0"/>
      <w:divBdr>
        <w:top w:val="none" w:sz="0" w:space="0" w:color="auto"/>
        <w:left w:val="none" w:sz="0" w:space="0" w:color="auto"/>
        <w:bottom w:val="none" w:sz="0" w:space="0" w:color="auto"/>
        <w:right w:val="none" w:sz="0" w:space="0" w:color="auto"/>
      </w:divBdr>
    </w:div>
    <w:div w:id="1683242733">
      <w:bodyDiv w:val="1"/>
      <w:marLeft w:val="0"/>
      <w:marRight w:val="0"/>
      <w:marTop w:val="0"/>
      <w:marBottom w:val="0"/>
      <w:divBdr>
        <w:top w:val="none" w:sz="0" w:space="0" w:color="auto"/>
        <w:left w:val="none" w:sz="0" w:space="0" w:color="auto"/>
        <w:bottom w:val="none" w:sz="0" w:space="0" w:color="auto"/>
        <w:right w:val="none" w:sz="0" w:space="0" w:color="auto"/>
      </w:divBdr>
    </w:div>
    <w:div w:id="17916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CHOOL\Downloads\LETTERHEAD%20JUNE%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2984-CFA9-43A5-AC3F-0F6A9A93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JUNE 16</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vt:lpstr>
    </vt:vector>
  </TitlesOfParts>
  <Company>Liverpool Education</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administrator</dc:creator>
  <cp:lastModifiedBy>Stuart Yarwood</cp:lastModifiedBy>
  <cp:revision>2</cp:revision>
  <cp:lastPrinted>2017-09-11T10:14:00Z</cp:lastPrinted>
  <dcterms:created xsi:type="dcterms:W3CDTF">2017-09-14T09:48:00Z</dcterms:created>
  <dcterms:modified xsi:type="dcterms:W3CDTF">2017-09-14T09:48:00Z</dcterms:modified>
</cp:coreProperties>
</file>